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C029" w14:textId="5B302079" w:rsidR="00B271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Zápis z </w:t>
      </w:r>
      <w:r w:rsidR="004D221A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 zasedání školské rady ve školním roce 202</w:t>
      </w:r>
      <w:r w:rsidR="00652611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/202</w:t>
      </w:r>
      <w:r w:rsidR="00652611">
        <w:rPr>
          <w:b/>
          <w:color w:val="000000"/>
          <w:sz w:val="24"/>
          <w:szCs w:val="24"/>
        </w:rPr>
        <w:t>3</w:t>
      </w:r>
    </w:p>
    <w:p w14:paraId="2B36A0D7" w14:textId="1D4E1A09" w:rsidR="00B271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ze dne </w:t>
      </w:r>
      <w:r w:rsidR="004D221A">
        <w:rPr>
          <w:b/>
          <w:color w:val="000000"/>
        </w:rPr>
        <w:t>19</w:t>
      </w:r>
      <w:r>
        <w:rPr>
          <w:b/>
          <w:color w:val="000000"/>
        </w:rPr>
        <w:t>.0</w:t>
      </w:r>
      <w:r w:rsidR="004D221A">
        <w:rPr>
          <w:b/>
          <w:color w:val="000000"/>
        </w:rPr>
        <w:t>6</w:t>
      </w:r>
      <w:r>
        <w:rPr>
          <w:b/>
          <w:color w:val="000000"/>
        </w:rPr>
        <w:t>.202</w:t>
      </w:r>
      <w:r w:rsidR="00193A6D">
        <w:rPr>
          <w:b/>
          <w:color w:val="000000"/>
        </w:rPr>
        <w:t>3</w:t>
      </w:r>
    </w:p>
    <w:p w14:paraId="69C51791" w14:textId="77777777" w:rsidR="00B27184" w:rsidRDefault="00B271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6101C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Přítomní členové rady:</w:t>
      </w:r>
    </w:p>
    <w:p w14:paraId="5444D45E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Mgr. Kateřina </w:t>
      </w:r>
      <w:proofErr w:type="spellStart"/>
      <w:r>
        <w:rPr>
          <w:color w:val="000000"/>
        </w:rPr>
        <w:t>Tauferová</w:t>
      </w:r>
      <w:proofErr w:type="spellEnd"/>
    </w:p>
    <w:p w14:paraId="6F93FDF3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Mgr. Natália Adamusová</w:t>
      </w:r>
    </w:p>
    <w:p w14:paraId="1B825162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Ing. Svatopluk Slovák, Ph.D.</w:t>
      </w:r>
    </w:p>
    <w:p w14:paraId="7178EB0C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Ing. Čestmír Konečný</w:t>
      </w:r>
    </w:p>
    <w:p w14:paraId="46DE3261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Lucie </w:t>
      </w:r>
      <w:proofErr w:type="spellStart"/>
      <w:r>
        <w:rPr>
          <w:color w:val="000000"/>
        </w:rPr>
        <w:t>Brišová</w:t>
      </w:r>
      <w:proofErr w:type="spellEnd"/>
    </w:p>
    <w:p w14:paraId="553F995D" w14:textId="77777777" w:rsidR="00B27184" w:rsidRDefault="00B2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B74BB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Omluveni:</w:t>
      </w:r>
    </w:p>
    <w:p w14:paraId="7AE9EBA4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PharmDr. Irena </w:t>
      </w:r>
      <w:proofErr w:type="spellStart"/>
      <w:r>
        <w:rPr>
          <w:color w:val="000000"/>
        </w:rPr>
        <w:t>Vaiglová</w:t>
      </w:r>
      <w:proofErr w:type="spellEnd"/>
    </w:p>
    <w:p w14:paraId="7B01FE3E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Host:</w:t>
      </w:r>
    </w:p>
    <w:p w14:paraId="1683808B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PhDr. Ing. Mgr. Gabriela Bačová, MBA, MPA</w:t>
      </w:r>
    </w:p>
    <w:p w14:paraId="4DE71D40" w14:textId="77777777" w:rsidR="00B27184" w:rsidRDefault="00B2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A0867" w14:textId="77777777" w:rsidR="00B27184" w:rsidRDefault="00000000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Průběh zasedání:</w:t>
      </w:r>
    </w:p>
    <w:p w14:paraId="37011D54" w14:textId="77777777" w:rsidR="00B27184" w:rsidRDefault="00000000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Projednání následujících bodů:</w:t>
      </w:r>
    </w:p>
    <w:p w14:paraId="193F4B6E" w14:textId="63C8A7A3" w:rsidR="00B27184" w:rsidRDefault="00000000" w:rsidP="00652611">
      <w:pPr>
        <w:spacing w:before="240" w:after="240" w:line="240" w:lineRule="auto"/>
        <w:ind w:left="108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 xml:space="preserve">          </w:t>
      </w:r>
      <w:r w:rsidR="004A7216">
        <w:rPr>
          <w:color w:val="000000"/>
        </w:rPr>
        <w:t>Erasmus+</w:t>
      </w:r>
    </w:p>
    <w:p w14:paraId="23D3F9A0" w14:textId="4BF26FD4" w:rsidR="004A7216" w:rsidRDefault="004A7216" w:rsidP="00652611">
      <w:pPr>
        <w:spacing w:before="240" w:after="240" w:line="240" w:lineRule="auto"/>
        <w:ind w:left="108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</w:rPr>
        <w:t>Digipomůcky</w:t>
      </w:r>
      <w:proofErr w:type="spellEnd"/>
    </w:p>
    <w:p w14:paraId="2EB90051" w14:textId="6C3F6696" w:rsidR="004A7216" w:rsidRDefault="004A7216" w:rsidP="00652611">
      <w:pPr>
        <w:spacing w:before="240" w:after="240" w:line="240" w:lineRule="auto"/>
        <w:ind w:left="108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</w:rPr>
        <w:t>Digipropast</w:t>
      </w:r>
      <w:proofErr w:type="spellEnd"/>
    </w:p>
    <w:p w14:paraId="574F7284" w14:textId="327C3CAB" w:rsidR="004A7216" w:rsidRDefault="004A7216" w:rsidP="00652611">
      <w:pPr>
        <w:spacing w:before="240" w:after="240" w:line="240" w:lineRule="auto"/>
        <w:ind w:left="108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OP JAK</w:t>
      </w:r>
    </w:p>
    <w:p w14:paraId="63303480" w14:textId="302C817B" w:rsidR="004A7216" w:rsidRDefault="004A7216" w:rsidP="00652611">
      <w:pPr>
        <w:spacing w:before="240" w:after="240" w:line="240" w:lineRule="auto"/>
        <w:ind w:left="108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rekonstrukce vrátnice, toalet</w:t>
      </w:r>
    </w:p>
    <w:p w14:paraId="3670133E" w14:textId="58A85337" w:rsidR="004A7216" w:rsidRDefault="004A7216" w:rsidP="00652611">
      <w:pPr>
        <w:spacing w:before="240" w:after="240" w:line="240" w:lineRule="auto"/>
        <w:ind w:left="108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výjezdový týden</w:t>
      </w:r>
    </w:p>
    <w:p w14:paraId="4C8D4351" w14:textId="69C620FA" w:rsidR="004A7216" w:rsidRDefault="004A7216" w:rsidP="00652611">
      <w:pPr>
        <w:spacing w:before="240" w:after="240" w:line="240" w:lineRule="auto"/>
        <w:ind w:left="108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soutěže, olympiády</w:t>
      </w:r>
    </w:p>
    <w:p w14:paraId="2C3D81FF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Usnesení:</w:t>
      </w:r>
    </w:p>
    <w:p w14:paraId="4EB0CE9B" w14:textId="6D2058C9" w:rsidR="00B27184" w:rsidRDefault="00652611">
      <w:pPr>
        <w:numPr>
          <w:ilvl w:val="0"/>
          <w:numId w:val="1"/>
        </w:numPr>
        <w:spacing w:after="120" w:line="240" w:lineRule="auto"/>
        <w:ind w:left="717"/>
        <w:rPr>
          <w:color w:val="000000"/>
        </w:rPr>
      </w:pPr>
      <w:r>
        <w:rPr>
          <w:color w:val="000000"/>
        </w:rPr>
        <w:t>Na zasedání školské rady byl</w:t>
      </w:r>
      <w:r w:rsidR="004A7216">
        <w:rPr>
          <w:color w:val="000000"/>
        </w:rPr>
        <w:t>y projednány plány školního roku 2022/2023 a plány do dalšího školního roku</w:t>
      </w:r>
    </w:p>
    <w:p w14:paraId="54C5A8B5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Podpis:</w:t>
      </w:r>
    </w:p>
    <w:p w14:paraId="3DE61B85" w14:textId="77777777" w:rsidR="00B27184" w:rsidRDefault="00B2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A8925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Mgr. Kateřina </w:t>
      </w:r>
      <w:proofErr w:type="spellStart"/>
      <w:r>
        <w:rPr>
          <w:color w:val="000000"/>
        </w:rPr>
        <w:t>Tauferová</w:t>
      </w:r>
      <w:proofErr w:type="spellEnd"/>
    </w:p>
    <w:p w14:paraId="722C2362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Mgr. Natália Adamusová</w:t>
      </w:r>
    </w:p>
    <w:p w14:paraId="225669BA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Ing. Svatopluk Slovák, Ph.D.</w:t>
      </w:r>
    </w:p>
    <w:p w14:paraId="6822D99D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Ing. Čestmír Konečný</w:t>
      </w:r>
    </w:p>
    <w:p w14:paraId="1C033C19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Lucie </w:t>
      </w:r>
      <w:proofErr w:type="spellStart"/>
      <w:r>
        <w:rPr>
          <w:color w:val="000000"/>
        </w:rPr>
        <w:t>Brišová</w:t>
      </w:r>
      <w:proofErr w:type="spellEnd"/>
    </w:p>
    <w:p w14:paraId="43253950" w14:textId="7253E43C" w:rsidR="00B27184" w:rsidRDefault="00000000">
      <w:pPr>
        <w:ind w:left="-567" w:right="1"/>
        <w:rPr>
          <w:rFonts w:ascii="Exo" w:eastAsia="Exo" w:hAnsi="Exo" w:cs="Exo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</w:rPr>
        <w:t xml:space="preserve">Ostravě dne </w:t>
      </w:r>
      <w:r w:rsidR="004D221A">
        <w:rPr>
          <w:color w:val="000000"/>
        </w:rPr>
        <w:t>19</w:t>
      </w:r>
      <w:r>
        <w:rPr>
          <w:color w:val="000000"/>
        </w:rPr>
        <w:t>.</w:t>
      </w:r>
      <w:r w:rsidR="00652611">
        <w:rPr>
          <w:color w:val="000000"/>
        </w:rPr>
        <w:t>0</w:t>
      </w:r>
      <w:r w:rsidR="004D221A">
        <w:rPr>
          <w:color w:val="000000"/>
        </w:rPr>
        <w:t>6</w:t>
      </w:r>
      <w:r>
        <w:rPr>
          <w:color w:val="000000"/>
        </w:rPr>
        <w:t>.202</w:t>
      </w:r>
      <w:r w:rsidR="00193A6D">
        <w:rPr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                      </w:t>
      </w:r>
      <w:r>
        <w:rPr>
          <w:color w:val="000000"/>
        </w:rPr>
        <w:tab/>
      </w:r>
      <w:r>
        <w:rPr>
          <w:color w:val="000000"/>
        </w:rPr>
        <w:tab/>
        <w:t xml:space="preserve">Zapsala Kateřina </w:t>
      </w:r>
      <w:proofErr w:type="spellStart"/>
      <w:r>
        <w:rPr>
          <w:color w:val="000000"/>
        </w:rPr>
        <w:t>Tauferová</w:t>
      </w:r>
      <w:proofErr w:type="spellEnd"/>
    </w:p>
    <w:sectPr w:rsidR="00B271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849" w:bottom="993" w:left="1417" w:header="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6209" w14:textId="77777777" w:rsidR="00F6411C" w:rsidRDefault="00F6411C">
      <w:pPr>
        <w:spacing w:after="0" w:line="240" w:lineRule="auto"/>
      </w:pPr>
      <w:r>
        <w:separator/>
      </w:r>
    </w:p>
  </w:endnote>
  <w:endnote w:type="continuationSeparator" w:id="0">
    <w:p w14:paraId="66012184" w14:textId="77777777" w:rsidR="00F6411C" w:rsidRDefault="00F6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Exo">
    <w:panose1 w:val="02000303000000000000"/>
    <w:charset w:val="00"/>
    <w:family w:val="modern"/>
    <w:notTrueType/>
    <w:pitch w:val="variable"/>
    <w:sig w:usb0="A00000E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27CE" w14:textId="77777777" w:rsidR="00B27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after="0" w:line="240" w:lineRule="auto"/>
      <w:ind w:left="-567"/>
      <w:rPr>
        <w:rFonts w:ascii="Exo" w:eastAsia="Exo" w:hAnsi="Exo" w:cs="Exo"/>
        <w:color w:val="000000"/>
      </w:rPr>
    </w:pPr>
    <w:r>
      <w:rPr>
        <w:rFonts w:ascii="Exo" w:eastAsia="Exo" w:hAnsi="Exo" w:cs="Exo"/>
        <w:color w:val="635E5D"/>
      </w:rPr>
      <w:t>http://ostrava.educanet.cz</w:t>
    </w:r>
    <w:r>
      <w:rPr>
        <w:rFonts w:ascii="Exo" w:eastAsia="Exo" w:hAnsi="Exo" w:cs="Exo"/>
        <w:color w:val="000000"/>
      </w:rPr>
      <w:tab/>
    </w:r>
    <w:r>
      <w:rPr>
        <w:rFonts w:ascii="Exo" w:eastAsia="Exo" w:hAnsi="Exo" w:cs="Exo"/>
        <w:b/>
        <w:color w:val="E65025"/>
      </w:rPr>
      <w:t>|</w:t>
    </w:r>
    <w:r>
      <w:rPr>
        <w:rFonts w:ascii="Exo" w:eastAsia="Exo" w:hAnsi="Exo" w:cs="Exo"/>
        <w:color w:val="000000"/>
      </w:rPr>
      <w:t xml:space="preserve">  </w:t>
    </w:r>
    <w:r>
      <w:rPr>
        <w:rFonts w:ascii="Exo" w:eastAsia="Exo" w:hAnsi="Exo" w:cs="Exo"/>
        <w:color w:val="000000"/>
      </w:rPr>
      <w:fldChar w:fldCharType="begin"/>
    </w:r>
    <w:r>
      <w:rPr>
        <w:rFonts w:ascii="Exo" w:eastAsia="Exo" w:hAnsi="Exo" w:cs="Exo"/>
        <w:color w:val="000000"/>
      </w:rPr>
      <w:instrText>PAGE</w:instrText>
    </w:r>
    <w:r>
      <w:rPr>
        <w:rFonts w:ascii="Exo" w:eastAsia="Exo" w:hAnsi="Exo" w:cs="Exo"/>
        <w:color w:val="000000"/>
      </w:rPr>
      <w:fldChar w:fldCharType="separate"/>
    </w:r>
    <w:r>
      <w:rPr>
        <w:rFonts w:ascii="Exo" w:eastAsia="Exo" w:hAnsi="Exo" w:cs="Exo"/>
        <w:color w:val="000000"/>
      </w:rPr>
      <w:fldChar w:fldCharType="end"/>
    </w:r>
    <w:r>
      <w:rPr>
        <w:rFonts w:ascii="Exo" w:eastAsia="Exo" w:hAnsi="Exo" w:cs="Exo"/>
        <w:color w:val="000000"/>
      </w:rPr>
      <w:t xml:space="preserve"> / </w:t>
    </w:r>
    <w:r>
      <w:rPr>
        <w:rFonts w:ascii="Exo" w:eastAsia="Exo" w:hAnsi="Exo" w:cs="Exo"/>
        <w:color w:val="000000"/>
      </w:rPr>
      <w:fldChar w:fldCharType="begin"/>
    </w:r>
    <w:r>
      <w:rPr>
        <w:rFonts w:ascii="Exo" w:eastAsia="Exo" w:hAnsi="Exo" w:cs="Exo"/>
        <w:color w:val="000000"/>
      </w:rPr>
      <w:instrText>NUMPAGES</w:instrText>
    </w:r>
    <w:r>
      <w:rPr>
        <w:rFonts w:ascii="Exo" w:eastAsia="Exo" w:hAnsi="Exo" w:cs="Exo"/>
        <w:color w:val="000000"/>
      </w:rPr>
      <w:fldChar w:fldCharType="separate"/>
    </w:r>
    <w:r>
      <w:rPr>
        <w:rFonts w:ascii="Exo" w:eastAsia="Exo" w:hAnsi="Exo" w:cs="Exo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F8B0" w14:textId="77777777" w:rsidR="00B27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after="0" w:line="240" w:lineRule="auto"/>
      <w:ind w:left="-567"/>
      <w:rPr>
        <w:rFonts w:ascii="Exo" w:eastAsia="Exo" w:hAnsi="Exo" w:cs="Exo"/>
        <w:color w:val="000000"/>
      </w:rPr>
    </w:pPr>
    <w:r>
      <w:rPr>
        <w:rFonts w:ascii="Exo" w:eastAsia="Exo" w:hAnsi="Exo" w:cs="Exo"/>
        <w:color w:val="635E5D"/>
      </w:rPr>
      <w:t>http://ostrava.educanet.cz</w:t>
    </w:r>
    <w:r>
      <w:rPr>
        <w:rFonts w:ascii="Exo" w:eastAsia="Exo" w:hAnsi="Exo" w:cs="Exo"/>
        <w:color w:val="000000"/>
      </w:rPr>
      <w:tab/>
    </w:r>
    <w:r>
      <w:rPr>
        <w:rFonts w:ascii="Exo" w:eastAsia="Exo" w:hAnsi="Exo" w:cs="Exo"/>
        <w:b/>
        <w:color w:val="E65025"/>
      </w:rPr>
      <w:t>|</w:t>
    </w:r>
    <w:r>
      <w:rPr>
        <w:rFonts w:ascii="Exo" w:eastAsia="Exo" w:hAnsi="Exo" w:cs="Exo"/>
        <w:color w:val="000000"/>
      </w:rPr>
      <w:t xml:space="preserve">  </w:t>
    </w:r>
    <w:r>
      <w:rPr>
        <w:rFonts w:ascii="Exo" w:eastAsia="Exo" w:hAnsi="Exo" w:cs="Exo"/>
        <w:color w:val="000000"/>
      </w:rPr>
      <w:fldChar w:fldCharType="begin"/>
    </w:r>
    <w:r>
      <w:rPr>
        <w:rFonts w:ascii="Exo" w:eastAsia="Exo" w:hAnsi="Exo" w:cs="Exo"/>
        <w:color w:val="000000"/>
      </w:rPr>
      <w:instrText>PAGE</w:instrText>
    </w:r>
    <w:r>
      <w:rPr>
        <w:rFonts w:ascii="Exo" w:eastAsia="Exo" w:hAnsi="Exo" w:cs="Exo"/>
        <w:color w:val="000000"/>
      </w:rPr>
      <w:fldChar w:fldCharType="separate"/>
    </w:r>
    <w:r w:rsidR="00652611">
      <w:rPr>
        <w:rFonts w:ascii="Exo" w:eastAsia="Exo" w:hAnsi="Exo" w:cs="Exo"/>
        <w:noProof/>
        <w:color w:val="000000"/>
      </w:rPr>
      <w:t>1</w:t>
    </w:r>
    <w:r>
      <w:rPr>
        <w:rFonts w:ascii="Exo" w:eastAsia="Exo" w:hAnsi="Exo" w:cs="Exo"/>
        <w:color w:val="000000"/>
      </w:rPr>
      <w:fldChar w:fldCharType="end"/>
    </w:r>
    <w:r>
      <w:rPr>
        <w:rFonts w:ascii="Exo" w:eastAsia="Exo" w:hAnsi="Exo" w:cs="Exo"/>
        <w:color w:val="000000"/>
      </w:rPr>
      <w:t xml:space="preserve"> / </w:t>
    </w:r>
    <w:r>
      <w:rPr>
        <w:rFonts w:ascii="Exo" w:eastAsia="Exo" w:hAnsi="Exo" w:cs="Exo"/>
        <w:color w:val="000000"/>
      </w:rPr>
      <w:fldChar w:fldCharType="begin"/>
    </w:r>
    <w:r>
      <w:rPr>
        <w:rFonts w:ascii="Exo" w:eastAsia="Exo" w:hAnsi="Exo" w:cs="Exo"/>
        <w:color w:val="000000"/>
      </w:rPr>
      <w:instrText>NUMPAGES</w:instrText>
    </w:r>
    <w:r>
      <w:rPr>
        <w:rFonts w:ascii="Exo" w:eastAsia="Exo" w:hAnsi="Exo" w:cs="Exo"/>
        <w:color w:val="000000"/>
      </w:rPr>
      <w:fldChar w:fldCharType="separate"/>
    </w:r>
    <w:r w:rsidR="00652611">
      <w:rPr>
        <w:rFonts w:ascii="Exo" w:eastAsia="Exo" w:hAnsi="Exo" w:cs="Exo"/>
        <w:noProof/>
        <w:color w:val="000000"/>
      </w:rPr>
      <w:t>1</w:t>
    </w:r>
    <w:r>
      <w:rPr>
        <w:rFonts w:ascii="Exo" w:eastAsia="Exo" w:hAnsi="Exo" w:cs="Exo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AB99" w14:textId="77777777" w:rsidR="00F6411C" w:rsidRDefault="00F6411C">
      <w:pPr>
        <w:spacing w:after="0" w:line="240" w:lineRule="auto"/>
      </w:pPr>
      <w:r>
        <w:separator/>
      </w:r>
    </w:p>
  </w:footnote>
  <w:footnote w:type="continuationSeparator" w:id="0">
    <w:p w14:paraId="12A0C6B9" w14:textId="77777777" w:rsidR="00F6411C" w:rsidRDefault="00F6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7123" w14:textId="77777777" w:rsidR="00B27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BB40E3" wp14:editId="22B5280C">
          <wp:simplePos x="0" y="0"/>
          <wp:positionH relativeFrom="column">
            <wp:posOffset>-892174</wp:posOffset>
          </wp:positionH>
          <wp:positionV relativeFrom="paragraph">
            <wp:posOffset>0</wp:posOffset>
          </wp:positionV>
          <wp:extent cx="7543579" cy="899999"/>
          <wp:effectExtent l="0" t="0" r="0" b="0"/>
          <wp:wrapNone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579" cy="899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DB3A" w14:textId="77777777" w:rsidR="00B27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ACE1733" wp14:editId="6F5CB3E6">
          <wp:simplePos x="0" y="0"/>
          <wp:positionH relativeFrom="column">
            <wp:posOffset>-889046</wp:posOffset>
          </wp:positionH>
          <wp:positionV relativeFrom="paragraph">
            <wp:posOffset>0</wp:posOffset>
          </wp:positionV>
          <wp:extent cx="7543579" cy="90000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57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1FD"/>
    <w:multiLevelType w:val="multilevel"/>
    <w:tmpl w:val="C868F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2329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84"/>
    <w:rsid w:val="00193A6D"/>
    <w:rsid w:val="004A7216"/>
    <w:rsid w:val="004D221A"/>
    <w:rsid w:val="00652611"/>
    <w:rsid w:val="00B27184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CC7E"/>
  <w15:docId w15:val="{D1B08433-651B-4DB5-A1C2-81EFCDB5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E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8E0"/>
  </w:style>
  <w:style w:type="paragraph" w:styleId="Zpat">
    <w:name w:val="footer"/>
    <w:basedOn w:val="Normln"/>
    <w:link w:val="ZpatChar"/>
    <w:uiPriority w:val="99"/>
    <w:unhideWhenUsed/>
    <w:rsid w:val="009E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8E0"/>
  </w:style>
  <w:style w:type="character" w:styleId="Hypertextovodkaz">
    <w:name w:val="Hyperlink"/>
    <w:basedOn w:val="Standardnpsmoodstavce"/>
    <w:uiPriority w:val="99"/>
    <w:unhideWhenUsed/>
    <w:rsid w:val="000F0E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0EF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2B0C02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g1jNQoH1HGfC4u/lBzvr24a1w==">CgMxLjA4AHIhMXNPdVRwNGQyaVhTdXFBR0I5YjZUQnhCVXJjMkpUMVhK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EDUCAnet</dc:creator>
  <cp:lastModifiedBy>ucitel</cp:lastModifiedBy>
  <cp:revision>2</cp:revision>
  <dcterms:created xsi:type="dcterms:W3CDTF">2023-06-19T08:12:00Z</dcterms:created>
  <dcterms:modified xsi:type="dcterms:W3CDTF">2023-06-19T08:12:00Z</dcterms:modified>
</cp:coreProperties>
</file>